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EF" w:rsidRPr="00144330" w:rsidRDefault="00631AEF" w:rsidP="00631AEF">
      <w:pPr>
        <w:pStyle w:val="Titolo1"/>
        <w:spacing w:before="0"/>
        <w:rPr>
          <w:sz w:val="44"/>
          <w:szCs w:val="44"/>
          <w:u w:val="single"/>
        </w:rPr>
      </w:pPr>
      <w:r w:rsidRPr="00144330">
        <w:rPr>
          <w:sz w:val="44"/>
          <w:szCs w:val="44"/>
          <w:u w:val="single"/>
        </w:rPr>
        <w:t>TORNEO WEEK-END ITRIA-TARANTO: GRAN FINALE!</w:t>
      </w:r>
    </w:p>
    <w:p w:rsidR="00631AEF" w:rsidRPr="00303E2C" w:rsidRDefault="00631AEF" w:rsidP="00631AEF">
      <w:pPr>
        <w:pStyle w:val="Standard"/>
        <w:rPr>
          <w:color w:val="0070C0"/>
          <w:lang w:val="it-IT"/>
        </w:rPr>
      </w:pPr>
    </w:p>
    <w:p w:rsidR="00144330" w:rsidRPr="00144330" w:rsidRDefault="00631AEF" w:rsidP="00631AEF">
      <w:pPr>
        <w:pStyle w:val="Standard"/>
        <w:jc w:val="center"/>
        <w:rPr>
          <w:rFonts w:asciiTheme="majorHAnsi" w:eastAsiaTheme="majorEastAsia" w:hAnsiTheme="majorHAnsi"/>
          <w:i/>
          <w:iCs/>
          <w:color w:val="0070C0"/>
          <w:spacing w:val="15"/>
          <w:sz w:val="28"/>
          <w:szCs w:val="28"/>
          <w:lang w:val="it-IT" w:eastAsia="en-US" w:bidi="en-US"/>
        </w:rPr>
      </w:pPr>
      <w:r w:rsidRPr="00144330">
        <w:rPr>
          <w:rFonts w:asciiTheme="majorHAnsi" w:eastAsiaTheme="majorEastAsia" w:hAnsiTheme="majorHAnsi"/>
          <w:i/>
          <w:iCs/>
          <w:color w:val="0070C0"/>
          <w:spacing w:val="15"/>
          <w:sz w:val="28"/>
          <w:szCs w:val="28"/>
          <w:lang w:val="it-IT" w:eastAsia="en-US" w:bidi="en-US"/>
        </w:rPr>
        <w:t xml:space="preserve">Antonio </w:t>
      </w:r>
      <w:proofErr w:type="spellStart"/>
      <w:r w:rsidRPr="00144330">
        <w:rPr>
          <w:rFonts w:asciiTheme="majorHAnsi" w:eastAsiaTheme="majorEastAsia" w:hAnsiTheme="majorHAnsi"/>
          <w:i/>
          <w:iCs/>
          <w:color w:val="0070C0"/>
          <w:spacing w:val="15"/>
          <w:sz w:val="28"/>
          <w:szCs w:val="28"/>
          <w:lang w:val="it-IT" w:eastAsia="en-US" w:bidi="en-US"/>
        </w:rPr>
        <w:t>Varvaglione</w:t>
      </w:r>
      <w:proofErr w:type="spellEnd"/>
      <w:r w:rsidRPr="00144330">
        <w:rPr>
          <w:rFonts w:asciiTheme="majorHAnsi" w:eastAsiaTheme="majorEastAsia" w:hAnsiTheme="majorHAnsi"/>
          <w:i/>
          <w:iCs/>
          <w:color w:val="0070C0"/>
          <w:spacing w:val="15"/>
          <w:sz w:val="28"/>
          <w:szCs w:val="28"/>
          <w:lang w:val="it-IT" w:eastAsia="en-US" w:bidi="en-US"/>
        </w:rPr>
        <w:t xml:space="preserve"> e Leonardo Aversa primi classificati Open A e Open B.</w:t>
      </w:r>
    </w:p>
    <w:p w:rsidR="00631AEF" w:rsidRPr="00144330" w:rsidRDefault="00631AEF" w:rsidP="00631AEF">
      <w:pPr>
        <w:pStyle w:val="Standard"/>
        <w:jc w:val="center"/>
        <w:rPr>
          <w:rFonts w:asciiTheme="majorHAnsi" w:eastAsiaTheme="majorEastAsia" w:hAnsiTheme="majorHAnsi"/>
          <w:i/>
          <w:iCs/>
          <w:color w:val="0070C0"/>
          <w:spacing w:val="15"/>
          <w:sz w:val="28"/>
          <w:szCs w:val="28"/>
          <w:lang w:val="it-IT" w:eastAsia="en-US" w:bidi="en-US"/>
        </w:rPr>
      </w:pPr>
      <w:r w:rsidRPr="00144330">
        <w:rPr>
          <w:rFonts w:asciiTheme="majorHAnsi" w:eastAsiaTheme="majorEastAsia" w:hAnsiTheme="majorHAnsi"/>
          <w:i/>
          <w:iCs/>
          <w:color w:val="0070C0"/>
          <w:spacing w:val="15"/>
          <w:sz w:val="28"/>
          <w:szCs w:val="28"/>
          <w:lang w:val="it-IT" w:eastAsia="en-US" w:bidi="en-US"/>
        </w:rPr>
        <w:t xml:space="preserve"> Ottima prestazione Itria Scacchi: Giuseppe Gravina secondo classificato Open A, Chiara Di Bartolo 3^ Nazionale.</w:t>
      </w:r>
    </w:p>
    <w:p w:rsidR="00631AEF" w:rsidRPr="00303E2C" w:rsidRDefault="00631AEF" w:rsidP="00631AEF">
      <w:pPr>
        <w:rPr>
          <w:rFonts w:asciiTheme="minorHAnsi" w:eastAsiaTheme="minorHAnsi" w:hAnsiTheme="minorHAnsi"/>
          <w:kern w:val="0"/>
          <w:lang w:eastAsia="en-US" w:bidi="en-US"/>
        </w:rPr>
      </w:pPr>
    </w:p>
    <w:p w:rsidR="00631AEF" w:rsidRPr="00144330" w:rsidRDefault="00631AEF" w:rsidP="00631AEF">
      <w:pPr>
        <w:rPr>
          <w:i/>
          <w:sz w:val="28"/>
          <w:szCs w:val="28"/>
        </w:rPr>
      </w:pPr>
      <w:r w:rsidRPr="00144330">
        <w:rPr>
          <w:i/>
          <w:sz w:val="28"/>
          <w:szCs w:val="28"/>
        </w:rPr>
        <w:t xml:space="preserve">Estratto dall’Articolo di </w:t>
      </w:r>
      <w:r w:rsidRPr="00144330">
        <w:rPr>
          <w:i/>
          <w:sz w:val="28"/>
          <w:szCs w:val="28"/>
          <w:u w:val="single"/>
        </w:rPr>
        <w:t>Angelo Fornaio</w:t>
      </w:r>
      <w:r w:rsidRPr="00144330">
        <w:rPr>
          <w:i/>
          <w:sz w:val="28"/>
          <w:szCs w:val="28"/>
        </w:rPr>
        <w:t xml:space="preserve"> del 19 dicembre 2014</w:t>
      </w:r>
    </w:p>
    <w:p w:rsidR="00631AEF" w:rsidRDefault="00631AEF" w:rsidP="00631AEF"/>
    <w:p w:rsidR="00631AEF" w:rsidRPr="00303E2C" w:rsidRDefault="00631AEF" w:rsidP="00631AEF">
      <w:pPr>
        <w:pStyle w:val="Standard"/>
        <w:jc w:val="both"/>
        <w:rPr>
          <w:lang w:val="it-IT"/>
        </w:rPr>
      </w:pPr>
    </w:p>
    <w:p w:rsidR="00631AEF" w:rsidRPr="000E3E31" w:rsidRDefault="000D6C4A" w:rsidP="000E3E31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  <w:r w:rsidRPr="000E3E31">
        <w:rPr>
          <w:noProof/>
          <w:color w:val="0070C0"/>
          <w:sz w:val="32"/>
          <w:szCs w:val="32"/>
          <w:lang w:val="it-IT" w:eastAsia="it-IT" w:bidi="ar-SA"/>
        </w:rPr>
        <w:drawing>
          <wp:anchor distT="0" distB="0" distL="114300" distR="114300" simplePos="0" relativeHeight="251658240" behindDoc="1" locked="0" layoutInCell="1" allowOverlap="1" wp14:anchorId="26C8D43E" wp14:editId="018325F8">
            <wp:simplePos x="0" y="0"/>
            <wp:positionH relativeFrom="margin">
              <wp:posOffset>-139065</wp:posOffset>
            </wp:positionH>
            <wp:positionV relativeFrom="paragraph">
              <wp:posOffset>123825</wp:posOffset>
            </wp:positionV>
            <wp:extent cx="4067175" cy="2431415"/>
            <wp:effectExtent l="0" t="0" r="9525" b="6985"/>
            <wp:wrapTight wrapText="bothSides">
              <wp:wrapPolygon edited="0">
                <wp:start x="0" y="0"/>
                <wp:lineTo x="0" y="21493"/>
                <wp:lineTo x="21549" y="21493"/>
                <wp:lineTo x="21549" y="0"/>
                <wp:lineTo x="0" y="0"/>
              </wp:wrapPolygon>
            </wp:wrapTight>
            <wp:docPr id="1" name="Immagine 1" descr="D:\ItriaScacchi 2014(05dic)\FOTO 2014-15\141214 2°WE+ Premiazione\Da TarantoScacchi\normal_20141214_18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triaScacchi 2014(05dic)\FOTO 2014-15\141214 2°WE+ Premiazione\Da TarantoScacchi\normal_20141214_1832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AEF" w:rsidRPr="000E3E31">
        <w:rPr>
          <w:sz w:val="32"/>
          <w:szCs w:val="32"/>
          <w:lang w:val="it-IT"/>
        </w:rPr>
        <w:t xml:space="preserve">Il torneo Week-End Itria-Taranto ha chiuso i battenti Domenica 14 Dicembre, dopo aver ottenuto un grande successo, sancito dalla voglia di divertirsi degli scacchisti partecipanti. Si è creata, sin dal primo turno, una bella atmosfera caratterizzata principalmente dalla sportività. </w:t>
      </w:r>
    </w:p>
    <w:p w:rsidR="00631AEF" w:rsidRPr="000E3E31" w:rsidRDefault="00631AEF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  <w:r w:rsidRPr="000E3E31">
        <w:rPr>
          <w:sz w:val="32"/>
          <w:szCs w:val="32"/>
          <w:lang w:val="it-IT"/>
        </w:rPr>
        <w:t>Il momento più emozionante, più coinvolgente e di maggior afflato è stata la premiazione finale, durante la quale gli scacchisti che si sono distinti hanno avuto il loro momento di gloria tra sorrisi ed applausi.</w:t>
      </w:r>
    </w:p>
    <w:p w:rsidR="000D6C4A" w:rsidRDefault="000E3E31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  <w:r w:rsidRPr="000E3E31">
        <w:rPr>
          <w:noProof/>
          <w:color w:val="0070C0"/>
          <w:sz w:val="32"/>
          <w:szCs w:val="32"/>
          <w:lang w:val="it-IT" w:eastAsia="it-IT" w:bidi="ar-SA"/>
        </w:rPr>
        <w:drawing>
          <wp:anchor distT="0" distB="0" distL="114300" distR="114300" simplePos="0" relativeHeight="251659264" behindDoc="1" locked="0" layoutInCell="1" allowOverlap="1" wp14:anchorId="76F2D936" wp14:editId="5D83DDFB">
            <wp:simplePos x="0" y="0"/>
            <wp:positionH relativeFrom="margin">
              <wp:posOffset>2613660</wp:posOffset>
            </wp:positionH>
            <wp:positionV relativeFrom="paragraph">
              <wp:posOffset>723265</wp:posOffset>
            </wp:positionV>
            <wp:extent cx="3511550" cy="2100580"/>
            <wp:effectExtent l="0" t="0" r="0" b="0"/>
            <wp:wrapTight wrapText="bothSides">
              <wp:wrapPolygon edited="0">
                <wp:start x="0" y="0"/>
                <wp:lineTo x="0" y="21352"/>
                <wp:lineTo x="21444" y="21352"/>
                <wp:lineTo x="21444" y="0"/>
                <wp:lineTo x="0" y="0"/>
              </wp:wrapPolygon>
            </wp:wrapTight>
            <wp:docPr id="6" name="Immagine 6" descr="D:\ItriaScacchi 2014(05dic)\FOTO 2014-15\141214 2°WE+ Premiazione\Da TarantoScacchi\normal_20141214_183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ItriaScacchi 2014(05dic)\FOTO 2014-15\141214 2°WE+ Premiazione\Da TarantoScacchi\normal_20141214_183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AEF" w:rsidRPr="000E3E31">
        <w:rPr>
          <w:sz w:val="32"/>
          <w:szCs w:val="32"/>
          <w:lang w:val="it-IT"/>
        </w:rPr>
        <w:t xml:space="preserve">Tra i premiati dell'Open A troviamo il giocatore più forte del torneo che, come pronosticato, si è guadagnato il primo posto assoluto: il CM Antonio </w:t>
      </w:r>
      <w:proofErr w:type="spellStart"/>
      <w:r w:rsidR="00631AEF" w:rsidRPr="000E3E31">
        <w:rPr>
          <w:sz w:val="32"/>
          <w:szCs w:val="32"/>
          <w:lang w:val="it-IT"/>
        </w:rPr>
        <w:t>Varvaglione</w:t>
      </w:r>
      <w:proofErr w:type="spellEnd"/>
      <w:r w:rsidR="00631AEF" w:rsidRPr="000E3E31">
        <w:rPr>
          <w:sz w:val="32"/>
          <w:szCs w:val="32"/>
          <w:lang w:val="it-IT"/>
        </w:rPr>
        <w:t>.</w:t>
      </w:r>
    </w:p>
    <w:p w:rsidR="000E3E31" w:rsidRPr="000E3E31" w:rsidRDefault="000E3E31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</w:p>
    <w:p w:rsidR="000E3E31" w:rsidRDefault="00631AEF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  <w:r w:rsidRPr="000E3E31">
        <w:rPr>
          <w:sz w:val="32"/>
          <w:szCs w:val="32"/>
          <w:lang w:val="it-IT"/>
        </w:rPr>
        <w:t>Seppur scontata la sua vittoria, è molto istruttivo nelle competizioni ufficiali incontrare giocatori di livello superiore.</w:t>
      </w:r>
    </w:p>
    <w:p w:rsidR="000E3E31" w:rsidRDefault="000E3E31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</w:p>
    <w:p w:rsidR="000E3E31" w:rsidRDefault="00144330" w:rsidP="000E3E31">
      <w:pPr>
        <w:pStyle w:val="Standard"/>
        <w:spacing w:line="286" w:lineRule="auto"/>
        <w:ind w:left="4956"/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</w:t>
      </w:r>
      <w:r w:rsidR="000E3E31">
        <w:rPr>
          <w:sz w:val="32"/>
          <w:szCs w:val="32"/>
          <w:lang w:val="it-IT"/>
        </w:rPr>
        <w:t xml:space="preserve">    Antonio </w:t>
      </w:r>
      <w:proofErr w:type="spellStart"/>
      <w:r w:rsidR="000E3E31">
        <w:rPr>
          <w:sz w:val="32"/>
          <w:szCs w:val="32"/>
          <w:lang w:val="it-IT"/>
        </w:rPr>
        <w:t>Varvaglione</w:t>
      </w:r>
      <w:proofErr w:type="spellEnd"/>
    </w:p>
    <w:p w:rsidR="000E3E31" w:rsidRDefault="00631AEF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  <w:r w:rsidRPr="000E3E31">
        <w:rPr>
          <w:sz w:val="32"/>
          <w:szCs w:val="32"/>
          <w:lang w:val="it-IT"/>
        </w:rPr>
        <w:lastRenderedPageBreak/>
        <w:t xml:space="preserve">In seconda posizione si è qualificato il Professor Giuseppe Gravina, in gran forma. </w:t>
      </w:r>
      <w:r w:rsidR="000E3E31">
        <w:rPr>
          <w:sz w:val="32"/>
          <w:szCs w:val="32"/>
          <w:lang w:val="it-IT"/>
        </w:rPr>
        <w:tab/>
      </w:r>
      <w:r w:rsidR="000E3E31">
        <w:rPr>
          <w:sz w:val="32"/>
          <w:szCs w:val="32"/>
          <w:lang w:val="it-IT"/>
        </w:rPr>
        <w:tab/>
      </w:r>
      <w:r w:rsidR="000E3E31">
        <w:rPr>
          <w:sz w:val="32"/>
          <w:szCs w:val="32"/>
          <w:lang w:val="it-IT"/>
        </w:rPr>
        <w:tab/>
      </w:r>
      <w:r w:rsidR="000E3E31">
        <w:rPr>
          <w:sz w:val="32"/>
          <w:szCs w:val="32"/>
          <w:lang w:val="it-IT"/>
        </w:rPr>
        <w:tab/>
      </w:r>
      <w:r w:rsidR="000E3E31">
        <w:rPr>
          <w:sz w:val="32"/>
          <w:szCs w:val="32"/>
          <w:lang w:val="it-IT"/>
        </w:rPr>
        <w:tab/>
      </w:r>
      <w:r w:rsidR="000E3E31">
        <w:rPr>
          <w:sz w:val="32"/>
          <w:szCs w:val="32"/>
          <w:lang w:val="it-IT"/>
        </w:rPr>
        <w:tab/>
      </w:r>
      <w:r w:rsidR="000E3E31">
        <w:rPr>
          <w:sz w:val="32"/>
          <w:szCs w:val="32"/>
          <w:lang w:val="it-IT"/>
        </w:rPr>
        <w:tab/>
      </w:r>
    </w:p>
    <w:p w:rsidR="00631AEF" w:rsidRPr="000E3E31" w:rsidRDefault="00631AEF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  <w:r w:rsidRPr="000E3E31">
        <w:rPr>
          <w:sz w:val="32"/>
          <w:szCs w:val="32"/>
          <w:lang w:val="it-IT"/>
        </w:rPr>
        <w:t xml:space="preserve">Il terzo posto è del giocatore e Vicepresidente FSI Gigi </w:t>
      </w:r>
      <w:proofErr w:type="spellStart"/>
      <w:r w:rsidRPr="000E3E31">
        <w:rPr>
          <w:sz w:val="32"/>
          <w:szCs w:val="32"/>
          <w:lang w:val="it-IT"/>
        </w:rPr>
        <w:t>Troso</w:t>
      </w:r>
      <w:proofErr w:type="spellEnd"/>
      <w:r w:rsidRPr="000E3E31">
        <w:rPr>
          <w:sz w:val="32"/>
          <w:szCs w:val="32"/>
          <w:lang w:val="it-IT"/>
        </w:rPr>
        <w:t>, che corona così la sua carriera scacchistica.</w:t>
      </w:r>
    </w:p>
    <w:p w:rsidR="00681C17" w:rsidRPr="000E3E31" w:rsidRDefault="000E3E31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  <w:r w:rsidRPr="00631AEF">
        <w:rPr>
          <w:noProof/>
          <w:color w:val="0070C0"/>
          <w:lang w:val="it-IT" w:eastAsia="it-IT" w:bidi="ar-SA"/>
        </w:rPr>
        <w:drawing>
          <wp:inline distT="0" distB="0" distL="0" distR="0" wp14:anchorId="75936D13" wp14:editId="33CC6A03">
            <wp:extent cx="2880000" cy="1720800"/>
            <wp:effectExtent l="0" t="0" r="0" b="0"/>
            <wp:docPr id="5" name="Immagine 5" descr="D:\ItriaScacchi 2014(05dic)\FOTO 2014-15\141214 2°WE+ Premiazione\Da TarantoScacchi\normal_20141214_18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triaScacchi 2014(05dic)\FOTO 2014-15\141214 2°WE+ Premiazione\Da TarantoScacchi\normal_20141214_1827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it-IT"/>
        </w:rPr>
        <w:t xml:space="preserve">      </w:t>
      </w:r>
      <w:r w:rsidRPr="00631AEF">
        <w:rPr>
          <w:noProof/>
          <w:color w:val="0070C0"/>
          <w:lang w:val="it-IT" w:eastAsia="it-IT" w:bidi="ar-SA"/>
        </w:rPr>
        <w:drawing>
          <wp:inline distT="0" distB="0" distL="0" distR="0" wp14:anchorId="6CA6221E" wp14:editId="3C77C818">
            <wp:extent cx="2880000" cy="1720800"/>
            <wp:effectExtent l="0" t="0" r="0" b="0"/>
            <wp:docPr id="4" name="Immagine 4" descr="D:\ItriaScacchi 2014(05dic)\FOTO 2014-15\141214 2°WE+ Premiazione\Da TarantoScacchi\normal_20141214_18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triaScacchi 2014(05dic)\FOTO 2014-15\141214 2°WE+ Premiazione\Da TarantoScacchi\normal_20141214_1826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31" w:rsidRDefault="000E3E31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ab/>
        <w:t>Giuseppe Gravina</w:t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  <w:t xml:space="preserve">Luigi </w:t>
      </w:r>
      <w:proofErr w:type="spellStart"/>
      <w:r>
        <w:rPr>
          <w:sz w:val="32"/>
          <w:szCs w:val="32"/>
          <w:lang w:val="it-IT"/>
        </w:rPr>
        <w:t>Troso</w:t>
      </w:r>
      <w:proofErr w:type="spellEnd"/>
    </w:p>
    <w:p w:rsidR="002652BF" w:rsidRDefault="002652BF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</w:p>
    <w:p w:rsidR="00144330" w:rsidRDefault="00631AEF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  <w:r w:rsidRPr="000E3E31">
        <w:rPr>
          <w:sz w:val="32"/>
          <w:szCs w:val="32"/>
          <w:lang w:val="it-IT"/>
        </w:rPr>
        <w:t xml:space="preserve">Nell'Open B, fascia dedicata ai giocatori con punteggio </w:t>
      </w:r>
      <w:proofErr w:type="spellStart"/>
      <w:r w:rsidRPr="000E3E31">
        <w:rPr>
          <w:sz w:val="32"/>
          <w:szCs w:val="32"/>
          <w:lang w:val="it-IT"/>
        </w:rPr>
        <w:t>Elo</w:t>
      </w:r>
      <w:proofErr w:type="spellEnd"/>
      <w:r w:rsidRPr="000E3E31">
        <w:rPr>
          <w:sz w:val="32"/>
          <w:szCs w:val="32"/>
          <w:lang w:val="it-IT"/>
        </w:rPr>
        <w:t xml:space="preserve"> inferiore a 1500, Leonardo Aversa è primo assoluto. Con questo torneo, ha conquistato la 3</w:t>
      </w:r>
      <w:r w:rsidRPr="00144330">
        <w:rPr>
          <w:sz w:val="32"/>
          <w:szCs w:val="32"/>
          <w:vertAlign w:val="superscript"/>
          <w:lang w:val="it-IT"/>
        </w:rPr>
        <w:t>a</w:t>
      </w:r>
      <w:r w:rsidRPr="000E3E31">
        <w:rPr>
          <w:sz w:val="32"/>
          <w:szCs w:val="32"/>
          <w:lang w:val="it-IT"/>
        </w:rPr>
        <w:t xml:space="preserve"> Categoria Nazionale, necessaria in vista dell’imminente esame per diventare Istruttore di Base.</w:t>
      </w:r>
    </w:p>
    <w:p w:rsidR="002652BF" w:rsidRDefault="00144330" w:rsidP="00144330">
      <w:pPr>
        <w:pStyle w:val="Standard"/>
        <w:spacing w:line="286" w:lineRule="auto"/>
        <w:ind w:left="4248" w:firstLine="708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Leonardo Aversa</w:t>
      </w:r>
      <w:r w:rsidR="00631AEF" w:rsidRPr="000E3E31">
        <w:rPr>
          <w:sz w:val="32"/>
          <w:szCs w:val="32"/>
          <w:lang w:val="it-IT"/>
        </w:rPr>
        <w:t xml:space="preserve"> </w:t>
      </w:r>
      <w:r w:rsidR="002652BF">
        <w:rPr>
          <w:sz w:val="32"/>
          <w:szCs w:val="32"/>
          <w:lang w:val="it-IT"/>
        </w:rPr>
        <w:t xml:space="preserve"> </w:t>
      </w:r>
      <w:r w:rsidR="002652BF" w:rsidRPr="000E3E31">
        <w:rPr>
          <w:sz w:val="32"/>
          <w:szCs w:val="32"/>
          <w:lang w:val="it-IT"/>
        </w:rPr>
        <w:t xml:space="preserve"> </w:t>
      </w:r>
      <w:r w:rsidR="002652BF" w:rsidRPr="00631AEF">
        <w:rPr>
          <w:noProof/>
          <w:color w:val="0070C0"/>
          <w:lang w:val="it-IT" w:eastAsia="it-IT" w:bidi="ar-SA"/>
        </w:rPr>
        <w:drawing>
          <wp:anchor distT="0" distB="0" distL="114300" distR="114300" simplePos="0" relativeHeight="251660288" behindDoc="1" locked="0" layoutInCell="1" allowOverlap="1">
            <wp:simplePos x="2343150" y="5162550"/>
            <wp:positionH relativeFrom="margin">
              <wp:align>right</wp:align>
            </wp:positionH>
            <wp:positionV relativeFrom="margin">
              <wp:align>center</wp:align>
            </wp:positionV>
            <wp:extent cx="2880000" cy="1720800"/>
            <wp:effectExtent l="0" t="0" r="0" b="0"/>
            <wp:wrapSquare wrapText="bothSides"/>
            <wp:docPr id="3" name="Immagine 3" descr="D:\ItriaScacchi 2014(05dic)\FOTO 2014-15\141214 2°WE+ Premiazione\Da TarantoScacchi\normal_20141214_18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triaScacchi 2014(05dic)\FOTO 2014-15\141214 2°WE+ Premiazione\Da TarantoScacchi\normal_20141214_1824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2BF" w:rsidRDefault="002652BF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</w:p>
    <w:p w:rsidR="00144330" w:rsidRDefault="00631AEF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  <w:r w:rsidRPr="000E3E31">
        <w:rPr>
          <w:sz w:val="32"/>
          <w:szCs w:val="32"/>
          <w:lang w:val="it-IT"/>
        </w:rPr>
        <w:t xml:space="preserve">Al secondo posto un altro socio dell’Itria Scacchi Ivaldo Penta e al terzo Giuseppe Rubino del Circolo Scacchistico </w:t>
      </w:r>
      <w:proofErr w:type="spellStart"/>
      <w:r w:rsidRPr="000E3E31">
        <w:rPr>
          <w:sz w:val="32"/>
          <w:szCs w:val="32"/>
          <w:lang w:val="it-IT"/>
        </w:rPr>
        <w:t>Nojano</w:t>
      </w:r>
      <w:proofErr w:type="spellEnd"/>
      <w:r w:rsidRPr="000E3E31">
        <w:rPr>
          <w:sz w:val="32"/>
          <w:szCs w:val="32"/>
          <w:lang w:val="it-IT"/>
        </w:rPr>
        <w:t xml:space="preserve">. </w:t>
      </w:r>
    </w:p>
    <w:p w:rsidR="00144330" w:rsidRDefault="00144330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</w:p>
    <w:p w:rsidR="002652BF" w:rsidRDefault="002652BF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  <w:r w:rsidRPr="00631AEF">
        <w:rPr>
          <w:noProof/>
          <w:color w:val="0070C0"/>
          <w:lang w:val="it-IT" w:eastAsia="it-IT" w:bidi="ar-SA"/>
        </w:rPr>
        <w:drawing>
          <wp:inline distT="0" distB="0" distL="0" distR="0" wp14:anchorId="693DD2F1" wp14:editId="03D2588C">
            <wp:extent cx="2880000" cy="1724400"/>
            <wp:effectExtent l="0" t="0" r="0" b="9525"/>
            <wp:docPr id="2" name="Immagine 2" descr="D:\ItriaScacchi 2014(05dic)\FOTO 2014-15\141214 2°WE+ Premiazione\Da TarantoScacchi\normal_20141214_18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triaScacchi 2014(05dic)\FOTO 2014-15\141214 2°WE+ Premiazione\Da TarantoScacchi\normal_20141214_1823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it-IT"/>
        </w:rPr>
        <w:t xml:space="preserve">         </w:t>
      </w:r>
      <w:r w:rsidRPr="00631AEF">
        <w:rPr>
          <w:noProof/>
          <w:color w:val="0070C0"/>
          <w:lang w:val="it-IT" w:eastAsia="it-IT" w:bidi="ar-SA"/>
        </w:rPr>
        <w:drawing>
          <wp:inline distT="0" distB="0" distL="0" distR="0" wp14:anchorId="5C491FD9" wp14:editId="7C57A3D7">
            <wp:extent cx="2880000" cy="1720800"/>
            <wp:effectExtent l="0" t="0" r="0" b="0"/>
            <wp:docPr id="12" name="Immagine 12" descr="D:\ItriaScacchi 2014(05dic)\FOTO 2014-15\141214 2°WE+ Premiazione\Da TarantoScacchi\normal_20141214_18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ItriaScacchi 2014(05dic)\FOTO 2014-15\141214 2°WE+ Premiazione\Da TarantoScacchi\normal_20141214_1823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BF" w:rsidRDefault="002652BF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ab/>
        <w:t xml:space="preserve">        Ivaldo Penta</w:t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  <w:t>Giuseppe Rubino</w:t>
      </w:r>
    </w:p>
    <w:p w:rsidR="002652BF" w:rsidRDefault="002652BF" w:rsidP="00631AE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</w:p>
    <w:p w:rsidR="00144330" w:rsidRDefault="00144330" w:rsidP="002652B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</w:p>
    <w:p w:rsidR="002652BF" w:rsidRDefault="002652BF" w:rsidP="002652BF">
      <w:pPr>
        <w:pStyle w:val="Standard"/>
        <w:spacing w:line="286" w:lineRule="auto"/>
        <w:jc w:val="both"/>
        <w:rPr>
          <w:sz w:val="32"/>
          <w:szCs w:val="32"/>
          <w:lang w:val="it-IT"/>
        </w:rPr>
      </w:pPr>
      <w:r w:rsidRPr="000E3E31">
        <w:rPr>
          <w:sz w:val="32"/>
          <w:szCs w:val="32"/>
          <w:lang w:val="it-IT"/>
        </w:rPr>
        <w:t xml:space="preserve">La coppa come miglior U16 in assoluto è andata ad Alessio </w:t>
      </w:r>
      <w:proofErr w:type="spellStart"/>
      <w:r w:rsidRPr="000E3E31">
        <w:rPr>
          <w:sz w:val="32"/>
          <w:szCs w:val="32"/>
          <w:lang w:val="it-IT"/>
        </w:rPr>
        <w:t>Demattia</w:t>
      </w:r>
      <w:proofErr w:type="spellEnd"/>
      <w:r w:rsidRPr="000E3E31">
        <w:rPr>
          <w:sz w:val="32"/>
          <w:szCs w:val="32"/>
          <w:lang w:val="it-IT"/>
        </w:rPr>
        <w:t>.</w:t>
      </w:r>
    </w:p>
    <w:p w:rsidR="002652BF" w:rsidRDefault="002652BF" w:rsidP="002652BF">
      <w:pPr>
        <w:pStyle w:val="Standard"/>
        <w:spacing w:line="286" w:lineRule="auto"/>
        <w:jc w:val="center"/>
        <w:rPr>
          <w:sz w:val="32"/>
          <w:szCs w:val="32"/>
          <w:lang w:val="it-IT"/>
        </w:rPr>
      </w:pPr>
      <w:r w:rsidRPr="00631AEF">
        <w:rPr>
          <w:noProof/>
          <w:color w:val="0070C0"/>
          <w:lang w:val="it-IT" w:eastAsia="it-IT" w:bidi="ar-SA"/>
        </w:rPr>
        <w:drawing>
          <wp:inline distT="0" distB="0" distL="0" distR="0" wp14:anchorId="3FEA4FB6" wp14:editId="1B00D5BB">
            <wp:extent cx="2880000" cy="1720800"/>
            <wp:effectExtent l="0" t="0" r="0" b="0"/>
            <wp:docPr id="11" name="Immagine 11" descr="D:\ItriaScacchi 2014(05dic)\FOTO 2014-15\141214 2°WE+ Premiazione\Da TarantoScacchi\normal_20141214_18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ItriaScacchi 2014(05dic)\FOTO 2014-15\141214 2°WE+ Premiazione\Da TarantoScacchi\normal_20141214_1822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BF" w:rsidRDefault="002652BF" w:rsidP="002652BF">
      <w:pPr>
        <w:pStyle w:val="Standard"/>
        <w:spacing w:line="286" w:lineRule="auto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Alessio </w:t>
      </w:r>
      <w:proofErr w:type="spellStart"/>
      <w:r>
        <w:rPr>
          <w:sz w:val="32"/>
          <w:szCs w:val="32"/>
          <w:lang w:val="it-IT"/>
        </w:rPr>
        <w:t>Demattia</w:t>
      </w:r>
      <w:proofErr w:type="spellEnd"/>
    </w:p>
    <w:p w:rsidR="00144330" w:rsidRDefault="00144330" w:rsidP="002652BF">
      <w:pPr>
        <w:pStyle w:val="Standard"/>
        <w:spacing w:line="286" w:lineRule="auto"/>
        <w:jc w:val="center"/>
        <w:rPr>
          <w:sz w:val="32"/>
          <w:szCs w:val="32"/>
          <w:lang w:val="it-IT"/>
        </w:rPr>
      </w:pPr>
    </w:p>
    <w:p w:rsidR="00144330" w:rsidRDefault="00144330" w:rsidP="002652BF">
      <w:pPr>
        <w:pStyle w:val="Standard"/>
        <w:spacing w:line="286" w:lineRule="auto"/>
        <w:jc w:val="center"/>
        <w:rPr>
          <w:sz w:val="32"/>
          <w:szCs w:val="32"/>
          <w:lang w:val="it-IT"/>
        </w:rPr>
      </w:pPr>
    </w:p>
    <w:p w:rsidR="00144330" w:rsidRDefault="00144330" w:rsidP="002652BF">
      <w:pPr>
        <w:pStyle w:val="Standard"/>
        <w:spacing w:line="286" w:lineRule="auto"/>
        <w:jc w:val="center"/>
        <w:rPr>
          <w:sz w:val="32"/>
          <w:szCs w:val="32"/>
          <w:lang w:val="it-IT"/>
        </w:rPr>
      </w:pPr>
    </w:p>
    <w:p w:rsidR="00144330" w:rsidRDefault="00144330" w:rsidP="002652BF">
      <w:pPr>
        <w:pStyle w:val="Standard"/>
        <w:spacing w:line="286" w:lineRule="auto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 vincitori dell’OPEN A e OPEN B</w:t>
      </w:r>
    </w:p>
    <w:p w:rsidR="00144330" w:rsidRPr="000E3E31" w:rsidRDefault="00144330" w:rsidP="002652BF">
      <w:pPr>
        <w:pStyle w:val="Standard"/>
        <w:spacing w:line="286" w:lineRule="auto"/>
        <w:jc w:val="center"/>
        <w:rPr>
          <w:sz w:val="32"/>
          <w:szCs w:val="32"/>
          <w:lang w:val="it-IT"/>
        </w:rPr>
      </w:pPr>
    </w:p>
    <w:p w:rsidR="00E875DF" w:rsidRDefault="00631AEF" w:rsidP="00144330">
      <w:pPr>
        <w:jc w:val="center"/>
        <w:rPr>
          <w:color w:val="0070C0"/>
        </w:rPr>
      </w:pPr>
      <w:r w:rsidRPr="00631AEF">
        <w:rPr>
          <w:noProof/>
          <w:color w:val="0070C0"/>
          <w:lang w:eastAsia="it-IT" w:bidi="ar-SA"/>
        </w:rPr>
        <w:drawing>
          <wp:inline distT="0" distB="0" distL="0" distR="0">
            <wp:extent cx="4718661" cy="2819400"/>
            <wp:effectExtent l="0" t="0" r="6350" b="0"/>
            <wp:docPr id="7" name="Immagine 7" descr="D:\ItriaScacchi 2014(05dic)\FOTO 2014-15\141214 2°WE+ Premiazione\Da TarantoScacchi\normal_20141214_18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ItriaScacchi 2014(05dic)\FOTO 2014-15\141214 2°WE+ Premiazione\Da TarantoScacchi\normal_20141214_1834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268" cy="282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F1" w:rsidRDefault="00D044F1" w:rsidP="00144330">
      <w:pPr>
        <w:jc w:val="center"/>
        <w:rPr>
          <w:color w:val="0070C0"/>
        </w:rPr>
      </w:pPr>
    </w:p>
    <w:p w:rsidR="00D044F1" w:rsidRDefault="00D044F1" w:rsidP="00144330">
      <w:pPr>
        <w:jc w:val="center"/>
        <w:rPr>
          <w:color w:val="0070C0"/>
        </w:rPr>
      </w:pPr>
    </w:p>
    <w:p w:rsidR="00D044F1" w:rsidRDefault="00D044F1" w:rsidP="00D044F1"/>
    <w:p w:rsidR="00D044F1" w:rsidRDefault="00D044F1" w:rsidP="00D044F1"/>
    <w:p w:rsidR="00D044F1" w:rsidRDefault="00D044F1" w:rsidP="00D044F1">
      <w:r>
        <w:t xml:space="preserve">I risultati e </w:t>
      </w:r>
      <w:proofErr w:type="gramStart"/>
      <w:r>
        <w:t xml:space="preserve">le </w:t>
      </w:r>
      <w:r>
        <w:t xml:space="preserve"> classific</w:t>
      </w:r>
      <w:r>
        <w:t>he</w:t>
      </w:r>
      <w:proofErr w:type="gramEnd"/>
      <w:r>
        <w:t xml:space="preserve"> </w:t>
      </w:r>
      <w:r>
        <w:t>fina</w:t>
      </w:r>
      <w:r>
        <w:t>l</w:t>
      </w:r>
      <w:r>
        <w:t>i</w:t>
      </w:r>
      <w:r>
        <w:t xml:space="preserve"> p</w:t>
      </w:r>
      <w:r>
        <w:t>ossono</w:t>
      </w:r>
      <w:r>
        <w:t xml:space="preserve"> essere vist</w:t>
      </w:r>
      <w:r>
        <w:t>i</w:t>
      </w:r>
      <w:bookmarkStart w:id="0" w:name="_GoBack"/>
      <w:bookmarkEnd w:id="0"/>
      <w:r>
        <w:t xml:space="preserve"> sulla pagina seguente:</w:t>
      </w:r>
    </w:p>
    <w:p w:rsidR="00D044F1" w:rsidRDefault="00D044F1" w:rsidP="00D044F1"/>
    <w:p w:rsidR="00D044F1" w:rsidRDefault="00D044F1" w:rsidP="00D044F1">
      <w:pPr>
        <w:rPr>
          <w:rStyle w:val="Collegamentoipertestuale"/>
        </w:rPr>
      </w:pPr>
      <w:hyperlink r:id="rId13" w:history="1">
        <w:r w:rsidRPr="00FB3B81">
          <w:rPr>
            <w:rStyle w:val="Collegamentoipertestuale"/>
          </w:rPr>
          <w:t>http://www.</w:t>
        </w:r>
        <w:r w:rsidRPr="00D044F1">
          <w:rPr>
            <w:rStyle w:val="Collegamentoipertestuale"/>
          </w:rPr>
          <w:t>tarantoscacchi</w:t>
        </w:r>
        <w:r w:rsidRPr="00FB3B81">
          <w:rPr>
            <w:rStyle w:val="Collegamentoipertestuale"/>
          </w:rPr>
          <w:t>.it/www141206a/standing.html</w:t>
        </w:r>
      </w:hyperlink>
    </w:p>
    <w:p w:rsidR="00D044F1" w:rsidRDefault="00D044F1" w:rsidP="00D044F1"/>
    <w:p w:rsidR="00D044F1" w:rsidRDefault="00D044F1" w:rsidP="00D044F1">
      <w:r w:rsidRPr="00B40FFC">
        <w:t xml:space="preserve">Col seguente link si possono vedere </w:t>
      </w:r>
      <w:r>
        <w:t>tutte</w:t>
      </w:r>
      <w:r w:rsidRPr="00B40FFC">
        <w:t xml:space="preserve"> </w:t>
      </w:r>
      <w:r>
        <w:t xml:space="preserve">le </w:t>
      </w:r>
      <w:r w:rsidRPr="00B40FFC">
        <w:t xml:space="preserve">fotografie del </w:t>
      </w:r>
      <w:r>
        <w:t>torneo</w:t>
      </w:r>
      <w:r w:rsidRPr="00B40FFC">
        <w:t>:</w:t>
      </w:r>
    </w:p>
    <w:p w:rsidR="00D044F1" w:rsidRPr="00B40FFC" w:rsidRDefault="00D044F1" w:rsidP="00D044F1"/>
    <w:p w:rsidR="00D044F1" w:rsidRPr="00D044F1" w:rsidRDefault="00D044F1" w:rsidP="00D044F1">
      <w:pPr>
        <w:rPr>
          <w:rFonts w:cs="Times New Roman"/>
          <w:color w:val="0070C0"/>
          <w:u w:val="single"/>
        </w:rPr>
      </w:pPr>
      <w:hyperlink r:id="rId14" w:history="1">
        <w:r w:rsidRPr="00D044F1">
          <w:rPr>
            <w:rStyle w:val="Collegamentoipertestuale"/>
            <w:rFonts w:cs="Times New Roman"/>
            <w:color w:val="0070C0"/>
            <w:sz w:val="21"/>
            <w:szCs w:val="21"/>
            <w:shd w:val="clear" w:color="auto" w:fill="FFFFFF"/>
          </w:rPr>
          <w:t>http://www.tarantoscacchi.it/cpg133/thumbnails.php?album=115</w:t>
        </w:r>
      </w:hyperlink>
    </w:p>
    <w:p w:rsidR="00D044F1" w:rsidRDefault="00D044F1" w:rsidP="00D044F1">
      <w:pPr>
        <w:rPr>
          <w:color w:val="0070C0"/>
        </w:rPr>
      </w:pPr>
    </w:p>
    <w:sectPr w:rsidR="00D04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EF"/>
    <w:rsid w:val="000D6C4A"/>
    <w:rsid w:val="000E3E31"/>
    <w:rsid w:val="00144330"/>
    <w:rsid w:val="002652BF"/>
    <w:rsid w:val="00631AEF"/>
    <w:rsid w:val="00681C17"/>
    <w:rsid w:val="00D044F1"/>
    <w:rsid w:val="00E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3A3D-8C1B-4A26-9226-6832F1F1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1A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1AEF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eastAsia="ja-JP" w:bidi="fa-IR"/>
    </w:rPr>
  </w:style>
  <w:style w:type="paragraph" w:customStyle="1" w:styleId="Standard">
    <w:name w:val="Standard"/>
    <w:rsid w:val="00631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Collegamentoipertestuale">
    <w:name w:val="Hyperlink"/>
    <w:basedOn w:val="Carpredefinitoparagrafo"/>
    <w:uiPriority w:val="99"/>
    <w:unhideWhenUsed/>
    <w:rsid w:val="00D04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tarantoscacchi.it/www141206a/standing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l.facebook.com/l/xAQGXWd6s/www.tarantoscacchi.it/cpg133/thumbnails.php?album=1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Valerio</cp:lastModifiedBy>
  <cp:revision>3</cp:revision>
  <dcterms:created xsi:type="dcterms:W3CDTF">2014-12-20T14:36:00Z</dcterms:created>
  <dcterms:modified xsi:type="dcterms:W3CDTF">2014-12-21T23:30:00Z</dcterms:modified>
</cp:coreProperties>
</file>